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5103"/>
        <w:gridCol w:w="4252"/>
      </w:tblGrid>
      <w:tr w:rsidR="00C71686" w:rsidRPr="00C71686" w:rsidTr="00654616">
        <w:tc>
          <w:tcPr>
            <w:tcW w:w="9355" w:type="dxa"/>
            <w:gridSpan w:val="2"/>
            <w:shd w:val="clear" w:color="auto" w:fill="auto"/>
          </w:tcPr>
          <w:p w:rsidR="00C71686" w:rsidRPr="00C71686" w:rsidRDefault="00C71686" w:rsidP="00C7168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8"/>
                <w:szCs w:val="28"/>
              </w:rPr>
            </w:pPr>
            <w:r w:rsidRPr="00C71686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C71686" w:rsidRPr="00C71686" w:rsidTr="00654616"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686" w:rsidRPr="00C71686" w:rsidRDefault="00C71686" w:rsidP="00C7168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8"/>
                <w:szCs w:val="28"/>
              </w:rPr>
            </w:pPr>
            <w:r w:rsidRPr="00C71686">
              <w:rPr>
                <w:sz w:val="28"/>
                <w:szCs w:val="28"/>
              </w:rPr>
              <w:t>литература</w:t>
            </w:r>
          </w:p>
        </w:tc>
      </w:tr>
      <w:tr w:rsidR="00C71686" w:rsidRPr="00C71686" w:rsidTr="00654616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C71686" w:rsidRPr="00C71686" w:rsidRDefault="00C71686" w:rsidP="00C7168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8"/>
                <w:szCs w:val="28"/>
              </w:rPr>
            </w:pPr>
            <w:r w:rsidRPr="00C71686">
              <w:rPr>
                <w:sz w:val="16"/>
                <w:szCs w:val="28"/>
              </w:rPr>
              <w:t>(предмет)</w:t>
            </w:r>
          </w:p>
        </w:tc>
      </w:tr>
      <w:tr w:rsidR="00C71686" w:rsidRPr="00C71686" w:rsidTr="00654616">
        <w:tc>
          <w:tcPr>
            <w:tcW w:w="9355" w:type="dxa"/>
            <w:gridSpan w:val="2"/>
            <w:shd w:val="clear" w:color="auto" w:fill="auto"/>
          </w:tcPr>
          <w:p w:rsidR="00C71686" w:rsidRPr="00C71686" w:rsidRDefault="00C71686" w:rsidP="00C7168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8"/>
                <w:szCs w:val="28"/>
              </w:rPr>
            </w:pPr>
            <w:r w:rsidRPr="00C71686">
              <w:rPr>
                <w:sz w:val="28"/>
                <w:szCs w:val="28"/>
              </w:rPr>
              <w:t>за 2019-2020 учебный год</w:t>
            </w:r>
          </w:p>
        </w:tc>
      </w:tr>
      <w:tr w:rsidR="00C71686" w:rsidRPr="00C71686" w:rsidTr="00654616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686" w:rsidRPr="00C71686" w:rsidRDefault="00C71686" w:rsidP="00C7168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8"/>
                <w:szCs w:val="28"/>
              </w:rPr>
            </w:pPr>
            <w:r w:rsidRPr="00C71686">
              <w:rPr>
                <w:sz w:val="28"/>
                <w:szCs w:val="28"/>
              </w:rPr>
              <w:t>8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C71686" w:rsidRPr="00C71686" w:rsidRDefault="00C71686" w:rsidP="00C7168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8"/>
                <w:szCs w:val="28"/>
              </w:rPr>
            </w:pPr>
            <w:r w:rsidRPr="00C71686">
              <w:rPr>
                <w:sz w:val="28"/>
                <w:szCs w:val="28"/>
              </w:rPr>
              <w:t>класса</w:t>
            </w:r>
          </w:p>
        </w:tc>
      </w:tr>
      <w:tr w:rsidR="00C71686" w:rsidRPr="00C71686" w:rsidTr="00654616">
        <w:tc>
          <w:tcPr>
            <w:tcW w:w="93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71686" w:rsidRPr="00C71686" w:rsidRDefault="00C71686" w:rsidP="00C7168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8"/>
                <w:szCs w:val="28"/>
              </w:rPr>
            </w:pPr>
            <w:r w:rsidRPr="00C71686">
              <w:rPr>
                <w:sz w:val="16"/>
                <w:szCs w:val="28"/>
              </w:rPr>
              <w:t>(класс, литер)</w:t>
            </w:r>
          </w:p>
        </w:tc>
      </w:tr>
      <w:tr w:rsidR="00C71686" w:rsidRPr="00C71686" w:rsidTr="00654616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C71686" w:rsidRPr="00C71686" w:rsidRDefault="00C71686" w:rsidP="00C7168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8"/>
                <w:szCs w:val="28"/>
              </w:rPr>
            </w:pPr>
            <w:r w:rsidRPr="00C71686">
              <w:rPr>
                <w:sz w:val="16"/>
                <w:szCs w:val="28"/>
              </w:rPr>
              <w:t>(фамилия, имя)</w:t>
            </w:r>
          </w:p>
        </w:tc>
      </w:tr>
      <w:tr w:rsidR="00C71686" w:rsidRPr="00C71686" w:rsidTr="00654616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686" w:rsidRPr="00C71686" w:rsidRDefault="00C71686" w:rsidP="00C7168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C71686" w:rsidRPr="00C71686" w:rsidRDefault="00C71686" w:rsidP="00C7168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8"/>
                <w:szCs w:val="28"/>
              </w:rPr>
            </w:pPr>
            <w:r w:rsidRPr="00C71686">
              <w:rPr>
                <w:sz w:val="28"/>
                <w:szCs w:val="28"/>
              </w:rPr>
              <w:t>вариант</w:t>
            </w:r>
          </w:p>
        </w:tc>
      </w:tr>
      <w:tr w:rsidR="00C71686" w:rsidRPr="00C71686" w:rsidTr="00654616">
        <w:tc>
          <w:tcPr>
            <w:tcW w:w="9355" w:type="dxa"/>
            <w:gridSpan w:val="2"/>
            <w:shd w:val="clear" w:color="auto" w:fill="auto"/>
          </w:tcPr>
          <w:p w:rsidR="00C71686" w:rsidRPr="00C71686" w:rsidRDefault="00C71686" w:rsidP="00C7168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8"/>
                <w:szCs w:val="28"/>
              </w:rPr>
            </w:pPr>
            <w:r w:rsidRPr="00C71686">
              <w:rPr>
                <w:sz w:val="16"/>
                <w:szCs w:val="28"/>
              </w:rPr>
              <w:t>(номер)</w:t>
            </w:r>
          </w:p>
        </w:tc>
      </w:tr>
    </w:tbl>
    <w:p w:rsidR="00C71686" w:rsidRPr="00C71686" w:rsidRDefault="00C71686" w:rsidP="00C71686">
      <w:pPr>
        <w:pStyle w:val="a3"/>
        <w:spacing w:before="0" w:beforeAutospacing="0" w:after="120" w:afterAutospacing="0"/>
        <w:jc w:val="both"/>
      </w:pPr>
      <w:r w:rsidRPr="00C71686">
        <w:rPr>
          <w:b/>
          <w:bCs/>
        </w:rPr>
        <w:t>Часть А. Задание с выбором ответа.</w:t>
      </w:r>
    </w:p>
    <w:p w:rsidR="00C71686" w:rsidRPr="00C71686" w:rsidRDefault="00C71686" w:rsidP="00C71686">
      <w:pPr>
        <w:rPr>
          <w:b/>
          <w:sz w:val="24"/>
          <w:szCs w:val="24"/>
        </w:rPr>
      </w:pPr>
      <w:r w:rsidRPr="00C71686">
        <w:rPr>
          <w:b/>
          <w:sz w:val="24"/>
          <w:szCs w:val="24"/>
        </w:rPr>
        <w:t>А1. Какой из жанров литературы нельзя отнести к фольклорному?</w:t>
      </w:r>
    </w:p>
    <w:p w:rsidR="00C71686" w:rsidRPr="00C71686" w:rsidRDefault="00C71686" w:rsidP="00C71686">
      <w:pPr>
        <w:rPr>
          <w:sz w:val="24"/>
          <w:szCs w:val="24"/>
        </w:rPr>
      </w:pPr>
      <w:r w:rsidRPr="00C71686">
        <w:rPr>
          <w:sz w:val="24"/>
          <w:szCs w:val="24"/>
        </w:rPr>
        <w:t>а) сказка;           б) былина;              в) народная песня;                г) поэма.</w:t>
      </w:r>
    </w:p>
    <w:p w:rsidR="00C71686" w:rsidRPr="00C71686" w:rsidRDefault="00C71686" w:rsidP="00C71686">
      <w:pPr>
        <w:rPr>
          <w:b/>
          <w:sz w:val="24"/>
          <w:szCs w:val="24"/>
        </w:rPr>
      </w:pPr>
    </w:p>
    <w:p w:rsidR="00C71686" w:rsidRPr="00C71686" w:rsidRDefault="00C71686" w:rsidP="00C71686">
      <w:pPr>
        <w:rPr>
          <w:b/>
          <w:sz w:val="24"/>
          <w:szCs w:val="24"/>
        </w:rPr>
      </w:pPr>
      <w:r w:rsidRPr="00C71686">
        <w:rPr>
          <w:b/>
          <w:sz w:val="24"/>
          <w:szCs w:val="24"/>
        </w:rPr>
        <w:t>А2. Каково основное назначение лирических народных песен?</w:t>
      </w:r>
    </w:p>
    <w:p w:rsidR="00C71686" w:rsidRPr="00C71686" w:rsidRDefault="00C71686" w:rsidP="00C71686">
      <w:pPr>
        <w:rPr>
          <w:sz w:val="24"/>
          <w:szCs w:val="24"/>
        </w:rPr>
      </w:pPr>
      <w:r w:rsidRPr="00C71686">
        <w:rPr>
          <w:sz w:val="24"/>
          <w:szCs w:val="24"/>
        </w:rPr>
        <w:t xml:space="preserve">а) передавать чувства, мысли конкретного лирического героя; </w:t>
      </w:r>
    </w:p>
    <w:p w:rsidR="00C71686" w:rsidRPr="00C71686" w:rsidRDefault="00C71686" w:rsidP="00C71686">
      <w:pPr>
        <w:rPr>
          <w:sz w:val="24"/>
          <w:szCs w:val="24"/>
        </w:rPr>
      </w:pPr>
      <w:r w:rsidRPr="00C71686">
        <w:rPr>
          <w:sz w:val="24"/>
          <w:szCs w:val="24"/>
        </w:rPr>
        <w:t xml:space="preserve">б) рассказывать о последовательности событий в жизни героя; </w:t>
      </w:r>
    </w:p>
    <w:p w:rsidR="00C71686" w:rsidRPr="00C71686" w:rsidRDefault="00C71686" w:rsidP="00C71686">
      <w:pPr>
        <w:rPr>
          <w:sz w:val="24"/>
          <w:szCs w:val="24"/>
        </w:rPr>
      </w:pPr>
      <w:r w:rsidRPr="00C71686">
        <w:rPr>
          <w:sz w:val="24"/>
          <w:szCs w:val="24"/>
        </w:rPr>
        <w:t xml:space="preserve">в) описывать природные явления; </w:t>
      </w:r>
    </w:p>
    <w:p w:rsidR="00C71686" w:rsidRPr="00C71686" w:rsidRDefault="00C71686" w:rsidP="00C71686">
      <w:pPr>
        <w:rPr>
          <w:sz w:val="24"/>
          <w:szCs w:val="24"/>
        </w:rPr>
      </w:pPr>
      <w:r w:rsidRPr="00C71686">
        <w:rPr>
          <w:sz w:val="24"/>
          <w:szCs w:val="24"/>
        </w:rPr>
        <w:t>г) нет конкретного назначения, поются просто по настроению.</w:t>
      </w:r>
    </w:p>
    <w:p w:rsidR="00C71686" w:rsidRPr="00C71686" w:rsidRDefault="00C71686" w:rsidP="00C71686">
      <w:pPr>
        <w:rPr>
          <w:sz w:val="24"/>
          <w:szCs w:val="24"/>
        </w:rPr>
      </w:pPr>
    </w:p>
    <w:p w:rsidR="00C71686" w:rsidRPr="00C71686" w:rsidRDefault="00C71686" w:rsidP="00C71686">
      <w:pPr>
        <w:shd w:val="clear" w:color="auto" w:fill="FFFFFF"/>
        <w:rPr>
          <w:b/>
          <w:sz w:val="24"/>
          <w:szCs w:val="24"/>
        </w:rPr>
      </w:pPr>
      <w:r w:rsidRPr="00C71686">
        <w:rPr>
          <w:b/>
          <w:sz w:val="24"/>
          <w:szCs w:val="24"/>
        </w:rPr>
        <w:t>А3. Назовите основные роды литературы:</w:t>
      </w:r>
    </w:p>
    <w:p w:rsidR="00C71686" w:rsidRPr="00C71686" w:rsidRDefault="00C71686" w:rsidP="00C71686">
      <w:pPr>
        <w:shd w:val="clear" w:color="auto" w:fill="FFFFFF"/>
        <w:rPr>
          <w:sz w:val="24"/>
          <w:szCs w:val="24"/>
        </w:rPr>
      </w:pPr>
      <w:r w:rsidRPr="00C71686">
        <w:rPr>
          <w:sz w:val="24"/>
          <w:szCs w:val="24"/>
        </w:rPr>
        <w:t>1 - эпос, повесть, драма                        3 - роман, поэма, комедия</w:t>
      </w:r>
    </w:p>
    <w:p w:rsidR="00C71686" w:rsidRPr="00C71686" w:rsidRDefault="00C71686" w:rsidP="00C71686">
      <w:pPr>
        <w:shd w:val="clear" w:color="auto" w:fill="FFFFFF"/>
        <w:rPr>
          <w:sz w:val="24"/>
          <w:szCs w:val="24"/>
        </w:rPr>
      </w:pPr>
      <w:r w:rsidRPr="00C71686">
        <w:rPr>
          <w:sz w:val="24"/>
          <w:szCs w:val="24"/>
        </w:rPr>
        <w:t>2 - эпос, лирика, драма                         4 - эпос, лирика, трагедия</w:t>
      </w:r>
    </w:p>
    <w:p w:rsidR="00C71686" w:rsidRPr="00C71686" w:rsidRDefault="00C71686" w:rsidP="00C71686">
      <w:pPr>
        <w:shd w:val="clear" w:color="auto" w:fill="FFFFFF"/>
        <w:rPr>
          <w:b/>
          <w:sz w:val="24"/>
          <w:szCs w:val="24"/>
        </w:rPr>
      </w:pPr>
    </w:p>
    <w:p w:rsidR="00C71686" w:rsidRPr="00C71686" w:rsidRDefault="00C71686" w:rsidP="00C71686">
      <w:pPr>
        <w:shd w:val="clear" w:color="auto" w:fill="FFFFFF"/>
        <w:rPr>
          <w:sz w:val="24"/>
          <w:szCs w:val="24"/>
        </w:rPr>
      </w:pPr>
      <w:r w:rsidRPr="00C71686">
        <w:rPr>
          <w:b/>
          <w:sz w:val="24"/>
          <w:szCs w:val="24"/>
        </w:rPr>
        <w:t>А4. Житие – это описание…</w:t>
      </w:r>
    </w:p>
    <w:p w:rsidR="00C71686" w:rsidRPr="00C71686" w:rsidRDefault="00C71686" w:rsidP="00C71686">
      <w:pPr>
        <w:shd w:val="clear" w:color="auto" w:fill="FFFFFF"/>
        <w:rPr>
          <w:sz w:val="24"/>
          <w:szCs w:val="24"/>
        </w:rPr>
      </w:pPr>
      <w:r w:rsidRPr="00C71686">
        <w:rPr>
          <w:sz w:val="24"/>
          <w:szCs w:val="24"/>
        </w:rPr>
        <w:t>а) Жизни народного героя                    в) Жизни святого</w:t>
      </w:r>
    </w:p>
    <w:p w:rsidR="00C71686" w:rsidRPr="00C71686" w:rsidRDefault="00C71686" w:rsidP="00C71686">
      <w:pPr>
        <w:shd w:val="clear" w:color="auto" w:fill="FFFFFF"/>
        <w:rPr>
          <w:sz w:val="24"/>
          <w:szCs w:val="24"/>
        </w:rPr>
      </w:pPr>
      <w:r w:rsidRPr="00C71686">
        <w:rPr>
          <w:sz w:val="24"/>
          <w:szCs w:val="24"/>
        </w:rPr>
        <w:t>б) Исторического деятеля                    г) Рассказы о жизни Иисуса Христа</w:t>
      </w:r>
    </w:p>
    <w:p w:rsidR="00C71686" w:rsidRPr="00C71686" w:rsidRDefault="00C71686" w:rsidP="00C71686">
      <w:pPr>
        <w:pStyle w:val="c4"/>
        <w:shd w:val="clear" w:color="auto" w:fill="FFFFFF"/>
        <w:spacing w:before="0" w:beforeAutospacing="0" w:after="0" w:afterAutospacing="0"/>
        <w:rPr>
          <w:rStyle w:val="c0"/>
          <w:bCs/>
          <w:iCs/>
        </w:rPr>
      </w:pPr>
    </w:p>
    <w:p w:rsidR="00C71686" w:rsidRPr="00C71686" w:rsidRDefault="00C71686" w:rsidP="00C71686">
      <w:pPr>
        <w:pStyle w:val="a3"/>
        <w:spacing w:before="0" w:beforeAutospacing="0" w:after="0" w:afterAutospacing="0"/>
        <w:jc w:val="both"/>
        <w:rPr>
          <w:b/>
        </w:rPr>
      </w:pPr>
      <w:r w:rsidRPr="00C71686">
        <w:rPr>
          <w:b/>
        </w:rPr>
        <w:t>А5. Трагедия как жанр – это…</w:t>
      </w:r>
    </w:p>
    <w:p w:rsidR="00C71686" w:rsidRPr="00C71686" w:rsidRDefault="00C71686" w:rsidP="00C71686">
      <w:pPr>
        <w:pStyle w:val="a3"/>
        <w:spacing w:before="0" w:beforeAutospacing="0" w:after="0" w:afterAutospacing="0"/>
        <w:jc w:val="both"/>
      </w:pPr>
      <w:r w:rsidRPr="00C71686">
        <w:t>а)   драматическое произведение, осмеивающее черты или общественные пороки;</w:t>
      </w:r>
    </w:p>
    <w:p w:rsidR="00C71686" w:rsidRPr="00C71686" w:rsidRDefault="00C71686" w:rsidP="00C71686">
      <w:pPr>
        <w:pStyle w:val="a3"/>
        <w:spacing w:before="0" w:beforeAutospacing="0" w:after="0" w:afterAutospacing="0"/>
        <w:jc w:val="both"/>
      </w:pPr>
      <w:r w:rsidRPr="00C71686">
        <w:t>б) драматическое произведение, изображающее борьбу, личную или общественную катастрофу, обычно оканчивающуюся гибелью героя;</w:t>
      </w:r>
    </w:p>
    <w:p w:rsidR="00C71686" w:rsidRPr="00C71686" w:rsidRDefault="00C71686" w:rsidP="00C71686">
      <w:pPr>
        <w:pStyle w:val="a3"/>
        <w:spacing w:before="0" w:beforeAutospacing="0" w:after="0" w:afterAutospacing="0"/>
        <w:jc w:val="both"/>
      </w:pPr>
      <w:r w:rsidRPr="00C71686">
        <w:t>в) пьеса с острым конфликтом, допускающим возможность благополучного его разрешения.</w:t>
      </w:r>
    </w:p>
    <w:p w:rsidR="00C71686" w:rsidRPr="00C71686" w:rsidRDefault="00C71686" w:rsidP="00C71686">
      <w:pPr>
        <w:pStyle w:val="a3"/>
        <w:shd w:val="clear" w:color="auto" w:fill="FFFFFF"/>
        <w:spacing w:before="0" w:beforeAutospacing="0" w:after="0" w:afterAutospacing="0"/>
        <w:rPr>
          <w:b/>
          <w:bCs/>
          <w:i/>
          <w:iCs/>
        </w:rPr>
      </w:pPr>
    </w:p>
    <w:p w:rsidR="00C71686" w:rsidRPr="00C71686" w:rsidRDefault="00C71686" w:rsidP="00C71686">
      <w:pPr>
        <w:pStyle w:val="a3"/>
        <w:shd w:val="clear" w:color="auto" w:fill="FFFFFF"/>
        <w:spacing w:before="0" w:beforeAutospacing="0" w:after="0" w:afterAutospacing="0"/>
      </w:pPr>
      <w:r w:rsidRPr="00C71686">
        <w:rPr>
          <w:b/>
          <w:bCs/>
          <w:iCs/>
        </w:rPr>
        <w:t>А6. Как можно объяснить смысл названия комедии «Недоросль»?</w:t>
      </w:r>
    </w:p>
    <w:p w:rsidR="00C71686" w:rsidRPr="00C71686" w:rsidRDefault="00C71686" w:rsidP="00C71686">
      <w:pPr>
        <w:pStyle w:val="a3"/>
        <w:shd w:val="clear" w:color="auto" w:fill="FFFFFF"/>
        <w:spacing w:before="0" w:beforeAutospacing="0" w:after="0" w:afterAutospacing="0"/>
      </w:pPr>
      <w:r w:rsidRPr="00C71686">
        <w:t>а) ленивый, ограниченный, невежественный человек;</w:t>
      </w:r>
    </w:p>
    <w:p w:rsidR="00C71686" w:rsidRPr="00C71686" w:rsidRDefault="00C71686" w:rsidP="00C71686">
      <w:pPr>
        <w:pStyle w:val="a3"/>
        <w:shd w:val="clear" w:color="auto" w:fill="FFFFFF"/>
        <w:spacing w:before="0" w:beforeAutospacing="0" w:after="0" w:afterAutospacing="0"/>
      </w:pPr>
      <w:r w:rsidRPr="00C71686">
        <w:t>б) главный герой комедии;</w:t>
      </w:r>
    </w:p>
    <w:p w:rsidR="00C71686" w:rsidRPr="00C71686" w:rsidRDefault="00C71686" w:rsidP="00C71686">
      <w:pPr>
        <w:pStyle w:val="a3"/>
        <w:shd w:val="clear" w:color="auto" w:fill="FFFFFF"/>
        <w:spacing w:before="0" w:beforeAutospacing="0" w:after="0" w:afterAutospacing="0"/>
      </w:pPr>
      <w:r w:rsidRPr="00C71686">
        <w:t>в) дворянин, не получивший должного образования и поэтому не имеющий права вступать в службу и жениться;</w:t>
      </w:r>
    </w:p>
    <w:p w:rsidR="00C71686" w:rsidRPr="00C71686" w:rsidRDefault="00C71686" w:rsidP="00C71686">
      <w:pPr>
        <w:pStyle w:val="a3"/>
        <w:shd w:val="clear" w:color="auto" w:fill="FFFFFF"/>
        <w:spacing w:before="0" w:beforeAutospacing="0" w:after="0" w:afterAutospacing="0"/>
      </w:pPr>
      <w:r w:rsidRPr="00C71686">
        <w:t>г) подросток 15-17 лет.</w:t>
      </w:r>
    </w:p>
    <w:p w:rsidR="00C71686" w:rsidRPr="00C71686" w:rsidRDefault="00C71686" w:rsidP="00C71686">
      <w:pPr>
        <w:pStyle w:val="a3"/>
        <w:spacing w:before="0" w:beforeAutospacing="0" w:after="0" w:afterAutospacing="0"/>
        <w:jc w:val="both"/>
      </w:pPr>
    </w:p>
    <w:p w:rsidR="00C71686" w:rsidRPr="00C71686" w:rsidRDefault="00C71686" w:rsidP="00C71686">
      <w:pPr>
        <w:rPr>
          <w:b/>
          <w:sz w:val="24"/>
          <w:szCs w:val="24"/>
        </w:rPr>
      </w:pPr>
      <w:r w:rsidRPr="00C71686">
        <w:rPr>
          <w:b/>
          <w:sz w:val="24"/>
          <w:szCs w:val="24"/>
        </w:rPr>
        <w:t>А</w:t>
      </w:r>
      <w:r w:rsidRPr="00C71686">
        <w:rPr>
          <w:b/>
          <w:bCs/>
          <w:sz w:val="24"/>
          <w:szCs w:val="24"/>
        </w:rPr>
        <w:t xml:space="preserve">7. </w:t>
      </w:r>
      <w:r w:rsidRPr="00C71686">
        <w:rPr>
          <w:b/>
          <w:sz w:val="24"/>
          <w:szCs w:val="24"/>
        </w:rPr>
        <w:t xml:space="preserve"> «Капитанская дочка» Пушкина описывает крестьянское восстание: </w:t>
      </w:r>
    </w:p>
    <w:p w:rsidR="00C71686" w:rsidRPr="00C71686" w:rsidRDefault="00C71686" w:rsidP="00C71686">
      <w:pPr>
        <w:rPr>
          <w:sz w:val="24"/>
          <w:szCs w:val="24"/>
        </w:rPr>
      </w:pPr>
      <w:r w:rsidRPr="00C71686">
        <w:rPr>
          <w:sz w:val="24"/>
          <w:szCs w:val="24"/>
        </w:rPr>
        <w:t>а) Степана Разина;              б) Емельяна Пугачева;                 в) Ивана Болотникова </w:t>
      </w:r>
    </w:p>
    <w:p w:rsidR="00C71686" w:rsidRPr="00C71686" w:rsidRDefault="00C71686" w:rsidP="00C71686">
      <w:pPr>
        <w:pStyle w:val="a3"/>
        <w:spacing w:before="0" w:beforeAutospacing="0" w:after="0" w:afterAutospacing="0"/>
        <w:jc w:val="both"/>
        <w:rPr>
          <w:b/>
        </w:rPr>
      </w:pPr>
    </w:p>
    <w:p w:rsidR="00C71686" w:rsidRPr="00C71686" w:rsidRDefault="00C71686" w:rsidP="00C71686">
      <w:pPr>
        <w:pStyle w:val="a3"/>
        <w:spacing w:before="0" w:beforeAutospacing="0" w:after="0" w:afterAutospacing="0"/>
        <w:jc w:val="both"/>
        <w:rPr>
          <w:b/>
        </w:rPr>
      </w:pPr>
      <w:r w:rsidRPr="00C71686">
        <w:rPr>
          <w:b/>
        </w:rPr>
        <w:t>А8. Какой эпиграф предшествовал произведению Н.В.Гоголя «Ревизор»?</w:t>
      </w:r>
    </w:p>
    <w:p w:rsidR="00C71686" w:rsidRPr="00C71686" w:rsidRDefault="00C71686" w:rsidP="00C71686">
      <w:pPr>
        <w:pStyle w:val="a3"/>
        <w:spacing w:before="0" w:beforeAutospacing="0" w:after="0" w:afterAutospacing="0"/>
        <w:jc w:val="both"/>
      </w:pPr>
      <w:r w:rsidRPr="00C71686">
        <w:t>а) Вкушая, вкусих мало мёда, и се аз умираю;</w:t>
      </w:r>
    </w:p>
    <w:p w:rsidR="00C71686" w:rsidRPr="00C71686" w:rsidRDefault="00C71686" w:rsidP="00C71686">
      <w:pPr>
        <w:pStyle w:val="a3"/>
        <w:spacing w:before="0" w:beforeAutospacing="0" w:after="0" w:afterAutospacing="0"/>
        <w:jc w:val="both"/>
      </w:pPr>
      <w:r w:rsidRPr="00C71686">
        <w:t>б) На зеркало неча пенять, коли рожа крива;</w:t>
      </w:r>
    </w:p>
    <w:p w:rsidR="00C71686" w:rsidRPr="00C71686" w:rsidRDefault="00C71686" w:rsidP="00C71686">
      <w:pPr>
        <w:rPr>
          <w:sz w:val="24"/>
          <w:szCs w:val="24"/>
        </w:rPr>
      </w:pPr>
      <w:r w:rsidRPr="00C71686">
        <w:rPr>
          <w:sz w:val="24"/>
          <w:szCs w:val="24"/>
        </w:rPr>
        <w:t>в) Береги честь смолоду;</w:t>
      </w:r>
    </w:p>
    <w:p w:rsidR="00C71686" w:rsidRPr="00C71686" w:rsidRDefault="00C71686" w:rsidP="00C71686">
      <w:pPr>
        <w:pStyle w:val="c4"/>
        <w:shd w:val="clear" w:color="auto" w:fill="FFFFFF"/>
        <w:spacing w:before="0" w:beforeAutospacing="0" w:after="0" w:afterAutospacing="0"/>
        <w:rPr>
          <w:rStyle w:val="c0"/>
          <w:bCs/>
          <w:iCs/>
        </w:rPr>
      </w:pPr>
    </w:p>
    <w:p w:rsidR="00C71686" w:rsidRPr="00C71686" w:rsidRDefault="00C71686" w:rsidP="00C71686">
      <w:pPr>
        <w:rPr>
          <w:b/>
          <w:sz w:val="24"/>
          <w:szCs w:val="24"/>
        </w:rPr>
      </w:pPr>
      <w:r w:rsidRPr="00C71686">
        <w:rPr>
          <w:b/>
          <w:sz w:val="24"/>
          <w:szCs w:val="24"/>
        </w:rPr>
        <w:t>А9. Откуда чиновники города N узнают о том, что ревизор ненастоящий?</w:t>
      </w:r>
    </w:p>
    <w:p w:rsidR="00C71686" w:rsidRPr="00C71686" w:rsidRDefault="00C71686" w:rsidP="00C71686">
      <w:pPr>
        <w:rPr>
          <w:sz w:val="24"/>
          <w:szCs w:val="24"/>
        </w:rPr>
      </w:pPr>
      <w:r w:rsidRPr="00C71686">
        <w:rPr>
          <w:sz w:val="24"/>
          <w:szCs w:val="24"/>
        </w:rPr>
        <w:t xml:space="preserve">а) из письма Хлестакова, прочитанного почтмейстером; </w:t>
      </w:r>
    </w:p>
    <w:p w:rsidR="00C71686" w:rsidRPr="00C71686" w:rsidRDefault="00C71686" w:rsidP="00C71686">
      <w:pPr>
        <w:rPr>
          <w:sz w:val="24"/>
          <w:szCs w:val="24"/>
        </w:rPr>
      </w:pPr>
      <w:r w:rsidRPr="00C71686">
        <w:rPr>
          <w:sz w:val="24"/>
          <w:szCs w:val="24"/>
        </w:rPr>
        <w:t xml:space="preserve">б) Хлестаков сам признался в обмане; </w:t>
      </w:r>
    </w:p>
    <w:p w:rsidR="00C71686" w:rsidRPr="00C71686" w:rsidRDefault="00C71686" w:rsidP="00C71686">
      <w:pPr>
        <w:rPr>
          <w:sz w:val="24"/>
          <w:szCs w:val="24"/>
        </w:rPr>
      </w:pPr>
      <w:r w:rsidRPr="00C71686">
        <w:rPr>
          <w:sz w:val="24"/>
          <w:szCs w:val="24"/>
        </w:rPr>
        <w:t>в) проговорился Осип, слуга Хлестакова.</w:t>
      </w:r>
    </w:p>
    <w:p w:rsidR="00C71686" w:rsidRPr="00C71686" w:rsidRDefault="00C71686" w:rsidP="00C71686">
      <w:pPr>
        <w:shd w:val="clear" w:color="auto" w:fill="FFFFFF"/>
        <w:rPr>
          <w:b/>
          <w:sz w:val="24"/>
          <w:szCs w:val="24"/>
        </w:rPr>
      </w:pPr>
    </w:p>
    <w:p w:rsidR="00C71686" w:rsidRPr="00C71686" w:rsidRDefault="00C71686" w:rsidP="00C71686">
      <w:pPr>
        <w:shd w:val="clear" w:color="auto" w:fill="FFFFFF"/>
        <w:rPr>
          <w:b/>
          <w:sz w:val="24"/>
          <w:szCs w:val="24"/>
        </w:rPr>
      </w:pPr>
      <w:r w:rsidRPr="00C71686">
        <w:rPr>
          <w:b/>
          <w:sz w:val="24"/>
          <w:szCs w:val="24"/>
        </w:rPr>
        <w:t>А10. Как заканчивается пьеса «Ревизор»?</w:t>
      </w:r>
    </w:p>
    <w:p w:rsidR="00C71686" w:rsidRPr="00C71686" w:rsidRDefault="00C71686" w:rsidP="00C71686">
      <w:pPr>
        <w:shd w:val="clear" w:color="auto" w:fill="FFFFFF"/>
        <w:rPr>
          <w:sz w:val="24"/>
          <w:szCs w:val="24"/>
        </w:rPr>
      </w:pPr>
      <w:r w:rsidRPr="00C71686">
        <w:rPr>
          <w:sz w:val="24"/>
          <w:szCs w:val="24"/>
        </w:rPr>
        <w:t>а) приезд настоящего ревизора;                  в) свадьбой дочки городничего и Хлестакова;</w:t>
      </w:r>
    </w:p>
    <w:p w:rsidR="00C71686" w:rsidRPr="00C71686" w:rsidRDefault="00C71686" w:rsidP="00C71686">
      <w:pPr>
        <w:shd w:val="clear" w:color="auto" w:fill="FFFFFF"/>
        <w:rPr>
          <w:sz w:val="24"/>
          <w:szCs w:val="24"/>
        </w:rPr>
      </w:pPr>
      <w:r w:rsidRPr="00C71686">
        <w:rPr>
          <w:sz w:val="24"/>
          <w:szCs w:val="24"/>
        </w:rPr>
        <w:lastRenderedPageBreak/>
        <w:t>б) немая сцена;                                              г) отставкой городничего.</w:t>
      </w:r>
    </w:p>
    <w:p w:rsidR="00C71686" w:rsidRPr="00C71686" w:rsidRDefault="00C71686" w:rsidP="00C71686">
      <w:pPr>
        <w:shd w:val="clear" w:color="auto" w:fill="FFFFFF"/>
        <w:rPr>
          <w:sz w:val="24"/>
          <w:szCs w:val="24"/>
        </w:rPr>
      </w:pPr>
    </w:p>
    <w:p w:rsidR="00C71686" w:rsidRPr="00C71686" w:rsidRDefault="00C71686" w:rsidP="00C71686">
      <w:pPr>
        <w:rPr>
          <w:b/>
          <w:sz w:val="24"/>
          <w:szCs w:val="24"/>
        </w:rPr>
      </w:pPr>
      <w:r w:rsidRPr="00C71686">
        <w:rPr>
          <w:b/>
          <w:sz w:val="24"/>
          <w:szCs w:val="24"/>
        </w:rPr>
        <w:t>А11. Чем закончилась история любви в рассказе И.А.Бунина «Кавказ»?</w:t>
      </w:r>
    </w:p>
    <w:p w:rsidR="00C71686" w:rsidRPr="00C71686" w:rsidRDefault="00C71686" w:rsidP="00C71686">
      <w:pPr>
        <w:rPr>
          <w:sz w:val="24"/>
          <w:szCs w:val="24"/>
        </w:rPr>
      </w:pPr>
      <w:r w:rsidRPr="00C71686">
        <w:rPr>
          <w:sz w:val="24"/>
          <w:szCs w:val="24"/>
        </w:rPr>
        <w:t>а) герои остались вместе;</w:t>
      </w:r>
    </w:p>
    <w:p w:rsidR="00C71686" w:rsidRPr="00C71686" w:rsidRDefault="00C71686" w:rsidP="00C71686">
      <w:pPr>
        <w:rPr>
          <w:sz w:val="24"/>
          <w:szCs w:val="24"/>
        </w:rPr>
      </w:pPr>
      <w:r w:rsidRPr="00C71686">
        <w:rPr>
          <w:sz w:val="24"/>
          <w:szCs w:val="24"/>
        </w:rPr>
        <w:t xml:space="preserve">б) у героини родился ребенок; </w:t>
      </w:r>
    </w:p>
    <w:p w:rsidR="00C71686" w:rsidRPr="00C71686" w:rsidRDefault="00C71686" w:rsidP="00C71686">
      <w:pPr>
        <w:rPr>
          <w:sz w:val="24"/>
          <w:szCs w:val="24"/>
        </w:rPr>
      </w:pPr>
      <w:r w:rsidRPr="00C71686">
        <w:rPr>
          <w:sz w:val="24"/>
          <w:szCs w:val="24"/>
        </w:rPr>
        <w:t>в) муж героини застрелился, не вынеся бесчестия измены жены.</w:t>
      </w:r>
    </w:p>
    <w:p w:rsidR="00C71686" w:rsidRPr="00C71686" w:rsidRDefault="00C71686" w:rsidP="00C71686">
      <w:pPr>
        <w:rPr>
          <w:sz w:val="24"/>
          <w:szCs w:val="24"/>
        </w:rPr>
      </w:pPr>
    </w:p>
    <w:p w:rsidR="00C71686" w:rsidRPr="00C71686" w:rsidRDefault="00C71686" w:rsidP="00C71686">
      <w:pPr>
        <w:rPr>
          <w:b/>
          <w:sz w:val="24"/>
          <w:szCs w:val="24"/>
        </w:rPr>
      </w:pPr>
      <w:r w:rsidRPr="00C71686">
        <w:rPr>
          <w:b/>
          <w:sz w:val="24"/>
          <w:szCs w:val="24"/>
        </w:rPr>
        <w:t>А12. Почему А.Блок обратился к теме истории в цикле стихов «На поле Куликовом»?</w:t>
      </w:r>
    </w:p>
    <w:p w:rsidR="00C71686" w:rsidRPr="00C71686" w:rsidRDefault="00C71686" w:rsidP="00C71686">
      <w:pPr>
        <w:rPr>
          <w:sz w:val="24"/>
          <w:szCs w:val="24"/>
        </w:rPr>
      </w:pPr>
      <w:r w:rsidRPr="00C71686">
        <w:rPr>
          <w:sz w:val="24"/>
          <w:szCs w:val="24"/>
        </w:rPr>
        <w:t xml:space="preserve">а) ему был интересен этот период; </w:t>
      </w:r>
    </w:p>
    <w:p w:rsidR="00C71686" w:rsidRPr="00C71686" w:rsidRDefault="00C71686" w:rsidP="00C71686">
      <w:pPr>
        <w:rPr>
          <w:sz w:val="24"/>
          <w:szCs w:val="24"/>
        </w:rPr>
      </w:pPr>
      <w:r w:rsidRPr="00C71686">
        <w:rPr>
          <w:sz w:val="24"/>
          <w:szCs w:val="24"/>
        </w:rPr>
        <w:t>б) видел в исторических событиях связь с современностью;</w:t>
      </w:r>
    </w:p>
    <w:p w:rsidR="00C71686" w:rsidRPr="00C71686" w:rsidRDefault="00C71686" w:rsidP="00C71686">
      <w:pPr>
        <w:rPr>
          <w:sz w:val="24"/>
          <w:szCs w:val="24"/>
        </w:rPr>
      </w:pPr>
      <w:r w:rsidRPr="00C71686">
        <w:rPr>
          <w:sz w:val="24"/>
          <w:szCs w:val="24"/>
        </w:rPr>
        <w:t>в) идеализировал Дмитрия Донского, победившего татар.</w:t>
      </w:r>
    </w:p>
    <w:p w:rsidR="00C71686" w:rsidRPr="00C71686" w:rsidRDefault="00C71686" w:rsidP="00C71686">
      <w:pPr>
        <w:pStyle w:val="c4"/>
        <w:shd w:val="clear" w:color="auto" w:fill="FFFFFF"/>
        <w:spacing w:before="0" w:beforeAutospacing="0" w:after="0" w:afterAutospacing="0"/>
        <w:rPr>
          <w:rStyle w:val="c0"/>
          <w:bCs/>
          <w:iCs/>
        </w:rPr>
      </w:pPr>
    </w:p>
    <w:p w:rsidR="00C71686" w:rsidRPr="00C71686" w:rsidRDefault="00C71686" w:rsidP="00C71686">
      <w:pPr>
        <w:rPr>
          <w:b/>
          <w:sz w:val="24"/>
          <w:szCs w:val="24"/>
        </w:rPr>
      </w:pPr>
      <w:r w:rsidRPr="00C71686">
        <w:rPr>
          <w:b/>
          <w:sz w:val="24"/>
          <w:szCs w:val="24"/>
        </w:rPr>
        <w:t>А13. Почему герой рассказа В.Астафьева «Фотография, на которой меня нет» не попал на съемку?</w:t>
      </w:r>
    </w:p>
    <w:p w:rsidR="00C71686" w:rsidRPr="00C71686" w:rsidRDefault="00C71686" w:rsidP="00C71686">
      <w:pPr>
        <w:rPr>
          <w:sz w:val="24"/>
          <w:szCs w:val="24"/>
        </w:rPr>
      </w:pPr>
      <w:r w:rsidRPr="00C71686">
        <w:rPr>
          <w:sz w:val="24"/>
          <w:szCs w:val="24"/>
        </w:rPr>
        <w:t xml:space="preserve">а) не захотел фотографироваться; </w:t>
      </w:r>
    </w:p>
    <w:p w:rsidR="00C71686" w:rsidRPr="00C71686" w:rsidRDefault="00C71686" w:rsidP="00C71686">
      <w:pPr>
        <w:rPr>
          <w:sz w:val="24"/>
          <w:szCs w:val="24"/>
        </w:rPr>
      </w:pPr>
      <w:r w:rsidRPr="00C71686">
        <w:rPr>
          <w:sz w:val="24"/>
          <w:szCs w:val="24"/>
        </w:rPr>
        <w:t xml:space="preserve">б) заболел; </w:t>
      </w:r>
    </w:p>
    <w:p w:rsidR="00C71686" w:rsidRPr="00C71686" w:rsidRDefault="00C71686" w:rsidP="00C71686">
      <w:pPr>
        <w:rPr>
          <w:sz w:val="24"/>
          <w:szCs w:val="24"/>
        </w:rPr>
      </w:pPr>
      <w:r w:rsidRPr="00C71686">
        <w:rPr>
          <w:sz w:val="24"/>
          <w:szCs w:val="24"/>
        </w:rPr>
        <w:t>в) обиделся на то, что его хотели поставить последним в ряду.</w:t>
      </w:r>
    </w:p>
    <w:p w:rsidR="00C71686" w:rsidRPr="00C71686" w:rsidRDefault="00C71686" w:rsidP="00C71686">
      <w:pPr>
        <w:rPr>
          <w:sz w:val="24"/>
          <w:szCs w:val="24"/>
        </w:rPr>
      </w:pPr>
    </w:p>
    <w:p w:rsidR="00C71686" w:rsidRPr="00C71686" w:rsidRDefault="00C71686" w:rsidP="00C71686">
      <w:pPr>
        <w:rPr>
          <w:b/>
          <w:sz w:val="24"/>
          <w:szCs w:val="24"/>
        </w:rPr>
      </w:pPr>
      <w:r w:rsidRPr="00C71686">
        <w:rPr>
          <w:b/>
          <w:sz w:val="24"/>
          <w:szCs w:val="24"/>
        </w:rPr>
        <w:t>А14. Форма рассказа Л.Н.Толстого «После бала» - это…</w:t>
      </w:r>
    </w:p>
    <w:p w:rsidR="00C71686" w:rsidRPr="00C71686" w:rsidRDefault="00C71686" w:rsidP="00C71686">
      <w:pPr>
        <w:rPr>
          <w:sz w:val="24"/>
          <w:szCs w:val="24"/>
        </w:rPr>
      </w:pPr>
      <w:r w:rsidRPr="00C71686">
        <w:rPr>
          <w:sz w:val="24"/>
          <w:szCs w:val="24"/>
        </w:rPr>
        <w:t>а) полилог;            б) «рассказ в рассказе»;               в) рассуждение.</w:t>
      </w:r>
    </w:p>
    <w:p w:rsidR="00C71686" w:rsidRPr="00C71686" w:rsidRDefault="00C71686" w:rsidP="00C71686">
      <w:pPr>
        <w:shd w:val="clear" w:color="auto" w:fill="F7F7F6"/>
        <w:rPr>
          <w:b/>
          <w:bCs/>
          <w:sz w:val="24"/>
          <w:szCs w:val="24"/>
        </w:rPr>
      </w:pPr>
    </w:p>
    <w:p w:rsidR="00C71686" w:rsidRPr="00C71686" w:rsidRDefault="00C71686" w:rsidP="00C71686">
      <w:pPr>
        <w:shd w:val="clear" w:color="auto" w:fill="F7F7F6"/>
        <w:rPr>
          <w:b/>
          <w:sz w:val="24"/>
          <w:szCs w:val="24"/>
        </w:rPr>
      </w:pPr>
      <w:r w:rsidRPr="00C71686">
        <w:rPr>
          <w:b/>
          <w:bCs/>
          <w:sz w:val="24"/>
          <w:szCs w:val="24"/>
        </w:rPr>
        <w:t>А15.</w:t>
      </w:r>
      <w:r w:rsidRPr="00C71686">
        <w:rPr>
          <w:b/>
          <w:sz w:val="24"/>
          <w:szCs w:val="24"/>
        </w:rPr>
        <w:t> Соотнесите авторов из 1 столбика с названиями произведений из 2 сто</w:t>
      </w:r>
      <w:r w:rsidRPr="00C71686">
        <w:rPr>
          <w:b/>
          <w:sz w:val="24"/>
          <w:szCs w:val="24"/>
        </w:rPr>
        <w:t>л</w:t>
      </w:r>
      <w:r w:rsidRPr="00C71686">
        <w:rPr>
          <w:b/>
          <w:sz w:val="24"/>
          <w:szCs w:val="24"/>
        </w:rPr>
        <w:t>бика:</w:t>
      </w:r>
    </w:p>
    <w:p w:rsidR="00C71686" w:rsidRPr="00C71686" w:rsidRDefault="00C71686" w:rsidP="00C71686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3600"/>
        <w:gridCol w:w="6506"/>
      </w:tblGrid>
      <w:tr w:rsidR="00C71686" w:rsidRPr="00C71686" w:rsidTr="00654616">
        <w:trPr>
          <w:trHeight w:val="1999"/>
        </w:trPr>
        <w:tc>
          <w:tcPr>
            <w:tcW w:w="3600" w:type="dxa"/>
            <w:shd w:val="clear" w:color="auto" w:fill="auto"/>
          </w:tcPr>
          <w:p w:rsidR="00C71686" w:rsidRPr="00C71686" w:rsidRDefault="00C71686" w:rsidP="00654616">
            <w:pPr>
              <w:shd w:val="clear" w:color="auto" w:fill="F7F7F6"/>
              <w:rPr>
                <w:b/>
                <w:sz w:val="24"/>
                <w:szCs w:val="24"/>
              </w:rPr>
            </w:pPr>
            <w:r w:rsidRPr="00C71686">
              <w:rPr>
                <w:b/>
                <w:sz w:val="24"/>
                <w:szCs w:val="24"/>
              </w:rPr>
              <w:t xml:space="preserve">1. Н.С. Лесков </w:t>
            </w:r>
          </w:p>
          <w:p w:rsidR="00C71686" w:rsidRPr="00C71686" w:rsidRDefault="00C71686" w:rsidP="00654616">
            <w:pPr>
              <w:shd w:val="clear" w:color="auto" w:fill="F7F7F6"/>
              <w:rPr>
                <w:b/>
                <w:sz w:val="24"/>
                <w:szCs w:val="24"/>
              </w:rPr>
            </w:pPr>
            <w:r w:rsidRPr="00C71686">
              <w:rPr>
                <w:b/>
                <w:sz w:val="24"/>
                <w:szCs w:val="24"/>
              </w:rPr>
              <w:t xml:space="preserve">2. А. П. Чехов </w:t>
            </w:r>
          </w:p>
          <w:p w:rsidR="00C71686" w:rsidRPr="00C71686" w:rsidRDefault="00C71686" w:rsidP="00654616">
            <w:pPr>
              <w:rPr>
                <w:b/>
                <w:sz w:val="24"/>
                <w:szCs w:val="24"/>
              </w:rPr>
            </w:pPr>
            <w:r w:rsidRPr="00C71686">
              <w:rPr>
                <w:b/>
                <w:sz w:val="24"/>
                <w:szCs w:val="24"/>
              </w:rPr>
              <w:t xml:space="preserve">3. А. И. Куприн </w:t>
            </w:r>
          </w:p>
          <w:p w:rsidR="00C71686" w:rsidRPr="00C71686" w:rsidRDefault="00C71686" w:rsidP="00654616">
            <w:pPr>
              <w:rPr>
                <w:b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4. М"/>
              </w:smartTagPr>
              <w:r w:rsidRPr="00C71686">
                <w:rPr>
                  <w:b/>
                  <w:sz w:val="24"/>
                  <w:szCs w:val="24"/>
                </w:rPr>
                <w:t>4. М</w:t>
              </w:r>
            </w:smartTag>
            <w:r w:rsidRPr="00C71686">
              <w:rPr>
                <w:b/>
                <w:sz w:val="24"/>
                <w:szCs w:val="24"/>
              </w:rPr>
              <w:t>. М. Зощенко</w:t>
            </w:r>
          </w:p>
          <w:p w:rsidR="00C71686" w:rsidRPr="00C71686" w:rsidRDefault="00C71686" w:rsidP="00654616">
            <w:pPr>
              <w:rPr>
                <w:b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5. Л"/>
              </w:smartTagPr>
              <w:r w:rsidRPr="00C71686">
                <w:rPr>
                  <w:b/>
                  <w:sz w:val="24"/>
                  <w:szCs w:val="24"/>
                </w:rPr>
                <w:t>5. Л</w:t>
              </w:r>
            </w:smartTag>
            <w:r w:rsidRPr="00C71686">
              <w:rPr>
                <w:b/>
                <w:sz w:val="24"/>
                <w:szCs w:val="24"/>
              </w:rPr>
              <w:t xml:space="preserve">. Н. Толстой </w:t>
            </w:r>
          </w:p>
          <w:p w:rsidR="00C71686" w:rsidRPr="00C71686" w:rsidRDefault="00C71686" w:rsidP="00654616">
            <w:pPr>
              <w:rPr>
                <w:sz w:val="24"/>
                <w:szCs w:val="24"/>
              </w:rPr>
            </w:pPr>
            <w:r w:rsidRPr="00C71686">
              <w:rPr>
                <w:b/>
                <w:sz w:val="24"/>
                <w:szCs w:val="24"/>
              </w:rPr>
              <w:t>6. В. П. Астафьев</w:t>
            </w:r>
            <w:r w:rsidRPr="00C71686">
              <w:rPr>
                <w:sz w:val="24"/>
                <w:szCs w:val="24"/>
              </w:rPr>
              <w:t xml:space="preserve"> </w:t>
            </w:r>
          </w:p>
        </w:tc>
        <w:tc>
          <w:tcPr>
            <w:tcW w:w="6506" w:type="dxa"/>
            <w:shd w:val="clear" w:color="auto" w:fill="auto"/>
          </w:tcPr>
          <w:p w:rsidR="00C71686" w:rsidRPr="00C71686" w:rsidRDefault="00C71686" w:rsidP="00654616">
            <w:pPr>
              <w:shd w:val="clear" w:color="auto" w:fill="F7F7F6"/>
              <w:ind w:left="72"/>
              <w:rPr>
                <w:sz w:val="24"/>
                <w:szCs w:val="24"/>
              </w:rPr>
            </w:pPr>
            <w:r w:rsidRPr="00C71686">
              <w:rPr>
                <w:sz w:val="24"/>
                <w:szCs w:val="24"/>
              </w:rPr>
              <w:t>а) «О лю</w:t>
            </w:r>
            <w:r w:rsidRPr="00C71686">
              <w:rPr>
                <w:sz w:val="24"/>
                <w:szCs w:val="24"/>
              </w:rPr>
              <w:t>б</w:t>
            </w:r>
            <w:r w:rsidRPr="00C71686">
              <w:rPr>
                <w:sz w:val="24"/>
                <w:szCs w:val="24"/>
              </w:rPr>
              <w:t>ви»</w:t>
            </w:r>
          </w:p>
          <w:p w:rsidR="00C71686" w:rsidRPr="00C71686" w:rsidRDefault="00C71686" w:rsidP="00654616">
            <w:pPr>
              <w:shd w:val="clear" w:color="auto" w:fill="F7F7F6"/>
              <w:ind w:left="72"/>
              <w:rPr>
                <w:sz w:val="24"/>
                <w:szCs w:val="24"/>
              </w:rPr>
            </w:pPr>
            <w:r w:rsidRPr="00C71686">
              <w:rPr>
                <w:sz w:val="24"/>
                <w:szCs w:val="24"/>
              </w:rPr>
              <w:t>б) «История болезни»</w:t>
            </w:r>
          </w:p>
          <w:p w:rsidR="00C71686" w:rsidRPr="00C71686" w:rsidRDefault="00C71686" w:rsidP="00654616">
            <w:pPr>
              <w:shd w:val="clear" w:color="auto" w:fill="F7F7F6"/>
              <w:ind w:left="72"/>
              <w:rPr>
                <w:sz w:val="24"/>
                <w:szCs w:val="24"/>
              </w:rPr>
            </w:pPr>
            <w:r w:rsidRPr="00C71686">
              <w:rPr>
                <w:sz w:val="24"/>
                <w:szCs w:val="24"/>
              </w:rPr>
              <w:t>в) «Старый гений»</w:t>
            </w:r>
          </w:p>
          <w:p w:rsidR="00C71686" w:rsidRPr="00C71686" w:rsidRDefault="00C71686" w:rsidP="00654616">
            <w:pPr>
              <w:shd w:val="clear" w:color="auto" w:fill="F7F7F6"/>
              <w:ind w:left="72"/>
              <w:rPr>
                <w:sz w:val="24"/>
                <w:szCs w:val="24"/>
              </w:rPr>
            </w:pPr>
            <w:r w:rsidRPr="00C71686">
              <w:rPr>
                <w:sz w:val="24"/>
                <w:szCs w:val="24"/>
              </w:rPr>
              <w:t xml:space="preserve">г) «Фотография, на которой меня нет» </w:t>
            </w:r>
          </w:p>
          <w:p w:rsidR="00C71686" w:rsidRPr="00C71686" w:rsidRDefault="00C71686" w:rsidP="00654616">
            <w:pPr>
              <w:shd w:val="clear" w:color="auto" w:fill="F7F7F6"/>
              <w:rPr>
                <w:sz w:val="24"/>
                <w:szCs w:val="24"/>
              </w:rPr>
            </w:pPr>
            <w:r w:rsidRPr="00C71686">
              <w:rPr>
                <w:sz w:val="24"/>
                <w:szCs w:val="24"/>
              </w:rPr>
              <w:t xml:space="preserve"> д) «Куст сирени»</w:t>
            </w:r>
          </w:p>
          <w:p w:rsidR="00C71686" w:rsidRPr="00C71686" w:rsidRDefault="00C71686" w:rsidP="00654616">
            <w:pPr>
              <w:shd w:val="clear" w:color="auto" w:fill="F7F7F6"/>
              <w:ind w:left="72"/>
              <w:rPr>
                <w:sz w:val="24"/>
                <w:szCs w:val="24"/>
              </w:rPr>
            </w:pPr>
            <w:r w:rsidRPr="00C71686">
              <w:rPr>
                <w:sz w:val="24"/>
                <w:szCs w:val="24"/>
              </w:rPr>
              <w:t>е) «После бала»</w:t>
            </w:r>
          </w:p>
        </w:tc>
      </w:tr>
    </w:tbl>
    <w:p w:rsidR="00C71686" w:rsidRPr="00C71686" w:rsidRDefault="00C71686" w:rsidP="00C71686">
      <w:pPr>
        <w:rPr>
          <w:b/>
          <w:bCs/>
          <w:sz w:val="24"/>
          <w:szCs w:val="24"/>
        </w:rPr>
      </w:pPr>
    </w:p>
    <w:p w:rsidR="00C71686" w:rsidRPr="00C71686" w:rsidRDefault="00C71686" w:rsidP="00C71686">
      <w:pPr>
        <w:spacing w:after="120"/>
        <w:rPr>
          <w:sz w:val="24"/>
          <w:szCs w:val="24"/>
        </w:rPr>
      </w:pPr>
      <w:r w:rsidRPr="00C71686">
        <w:rPr>
          <w:b/>
          <w:sz w:val="24"/>
          <w:szCs w:val="24"/>
        </w:rPr>
        <w:t>Часть В.</w:t>
      </w:r>
      <w:r w:rsidRPr="00C71686">
        <w:rPr>
          <w:b/>
          <w:bCs/>
          <w:sz w:val="24"/>
          <w:szCs w:val="24"/>
        </w:rPr>
        <w:t xml:space="preserve"> Задание с кратким ответом.</w:t>
      </w:r>
    </w:p>
    <w:p w:rsidR="00C71686" w:rsidRPr="00C71686" w:rsidRDefault="00C71686" w:rsidP="00C71686">
      <w:pPr>
        <w:pStyle w:val="a3"/>
        <w:spacing w:before="0" w:beforeAutospacing="0" w:after="0" w:afterAutospacing="0"/>
        <w:jc w:val="both"/>
      </w:pPr>
      <w:r w:rsidRPr="00C71686">
        <w:rPr>
          <w:b/>
        </w:rPr>
        <w:t>В16.</w:t>
      </w:r>
      <w:r w:rsidRPr="00C71686">
        <w:t xml:space="preserve"> Укажите героя произведения А.С.Пушкина «Капитанская дочка» по данному отрывку: «… жил недорослем, гоняя голубей и играя в чехарду с дворовыми мальчишками. Между тем минуло мне 16 лет. Тут судьба моя переменилась».</w:t>
      </w:r>
    </w:p>
    <w:p w:rsidR="00C71686" w:rsidRPr="00C71686" w:rsidRDefault="00C71686" w:rsidP="00C71686">
      <w:pPr>
        <w:pStyle w:val="a3"/>
        <w:spacing w:before="0" w:beforeAutospacing="0" w:after="0" w:afterAutospacing="0"/>
        <w:jc w:val="both"/>
      </w:pPr>
    </w:p>
    <w:p w:rsidR="00C71686" w:rsidRPr="00C71686" w:rsidRDefault="00C71686" w:rsidP="00C71686">
      <w:pPr>
        <w:pStyle w:val="a3"/>
        <w:spacing w:before="0" w:beforeAutospacing="0" w:after="0" w:afterAutospacing="0"/>
        <w:jc w:val="both"/>
      </w:pPr>
      <w:r w:rsidRPr="00C71686">
        <w:rPr>
          <w:b/>
        </w:rPr>
        <w:t>В17.</w:t>
      </w:r>
      <w:r w:rsidRPr="00C71686">
        <w:t xml:space="preserve"> Какому герою произведения Н.В.Гоголя «Ревизор» принадлежат эти слова: «Я как будто предчувствовал: сегодня мне всю ночь снились какие-то две необыкновенные крысы. Право, этаких я никогда не видывал: чёрные, неестественной величины!»?</w:t>
      </w:r>
    </w:p>
    <w:p w:rsidR="00C71686" w:rsidRPr="00C71686" w:rsidRDefault="00C71686" w:rsidP="00C71686">
      <w:pPr>
        <w:rPr>
          <w:sz w:val="24"/>
          <w:szCs w:val="24"/>
        </w:rPr>
      </w:pPr>
    </w:p>
    <w:p w:rsidR="00C71686" w:rsidRPr="00C71686" w:rsidRDefault="00C71686" w:rsidP="00C71686">
      <w:pPr>
        <w:rPr>
          <w:sz w:val="24"/>
          <w:szCs w:val="24"/>
        </w:rPr>
      </w:pPr>
      <w:r w:rsidRPr="00C71686">
        <w:rPr>
          <w:b/>
          <w:bCs/>
          <w:sz w:val="24"/>
          <w:szCs w:val="24"/>
        </w:rPr>
        <w:t>В18</w:t>
      </w:r>
      <w:r w:rsidRPr="00C71686">
        <w:rPr>
          <w:sz w:val="24"/>
          <w:szCs w:val="24"/>
        </w:rPr>
        <w:t xml:space="preserve">. </w:t>
      </w:r>
      <w:r w:rsidRPr="00C71686">
        <w:rPr>
          <w:b/>
          <w:sz w:val="24"/>
          <w:szCs w:val="24"/>
        </w:rPr>
        <w:t>Какой прием лежит в основе рассказа М.Осоргина «Пенсне»?</w:t>
      </w:r>
    </w:p>
    <w:p w:rsidR="00C71686" w:rsidRPr="00C71686" w:rsidRDefault="00C71686" w:rsidP="00C71686">
      <w:pPr>
        <w:shd w:val="clear" w:color="auto" w:fill="FFFFFF"/>
        <w:rPr>
          <w:b/>
          <w:bCs/>
          <w:sz w:val="24"/>
          <w:szCs w:val="24"/>
        </w:rPr>
      </w:pPr>
    </w:p>
    <w:p w:rsidR="00C71686" w:rsidRPr="00C71686" w:rsidRDefault="00C71686" w:rsidP="00C71686">
      <w:pPr>
        <w:shd w:val="clear" w:color="auto" w:fill="FFFFFF"/>
        <w:rPr>
          <w:sz w:val="24"/>
          <w:szCs w:val="24"/>
        </w:rPr>
      </w:pPr>
      <w:r w:rsidRPr="00C71686">
        <w:rPr>
          <w:b/>
          <w:bCs/>
          <w:sz w:val="24"/>
          <w:szCs w:val="24"/>
        </w:rPr>
        <w:t>В19. Из какого произведения взят этот отрывок?</w:t>
      </w:r>
    </w:p>
    <w:p w:rsidR="00C71686" w:rsidRPr="00C71686" w:rsidRDefault="00C71686" w:rsidP="00C71686">
      <w:pPr>
        <w:shd w:val="clear" w:color="auto" w:fill="FFFFFF"/>
        <w:rPr>
          <w:sz w:val="24"/>
          <w:szCs w:val="24"/>
        </w:rPr>
      </w:pPr>
      <w:r w:rsidRPr="00C71686">
        <w:rPr>
          <w:i/>
          <w:iCs/>
          <w:sz w:val="24"/>
          <w:szCs w:val="24"/>
        </w:rPr>
        <w:t>Переправа, переправа…</w:t>
      </w:r>
    </w:p>
    <w:p w:rsidR="00C71686" w:rsidRPr="00C71686" w:rsidRDefault="00C71686" w:rsidP="00C71686">
      <w:pPr>
        <w:shd w:val="clear" w:color="auto" w:fill="FFFFFF"/>
        <w:rPr>
          <w:sz w:val="24"/>
          <w:szCs w:val="24"/>
        </w:rPr>
      </w:pPr>
      <w:r w:rsidRPr="00C71686">
        <w:rPr>
          <w:i/>
          <w:iCs/>
          <w:sz w:val="24"/>
          <w:szCs w:val="24"/>
        </w:rPr>
        <w:t>Пушки бьют в кромешной мгле.</w:t>
      </w:r>
    </w:p>
    <w:p w:rsidR="00C71686" w:rsidRPr="00C71686" w:rsidRDefault="00C71686" w:rsidP="00C71686">
      <w:pPr>
        <w:shd w:val="clear" w:color="auto" w:fill="FFFFFF"/>
        <w:rPr>
          <w:sz w:val="24"/>
          <w:szCs w:val="24"/>
        </w:rPr>
      </w:pPr>
      <w:r w:rsidRPr="00C71686">
        <w:rPr>
          <w:i/>
          <w:iCs/>
          <w:sz w:val="24"/>
          <w:szCs w:val="24"/>
        </w:rPr>
        <w:t>Бой идёт святой и правый,</w:t>
      </w:r>
    </w:p>
    <w:p w:rsidR="00C71686" w:rsidRPr="00C71686" w:rsidRDefault="00C71686" w:rsidP="00C71686">
      <w:pPr>
        <w:shd w:val="clear" w:color="auto" w:fill="FFFFFF"/>
        <w:rPr>
          <w:sz w:val="24"/>
          <w:szCs w:val="24"/>
        </w:rPr>
      </w:pPr>
      <w:r w:rsidRPr="00C71686">
        <w:rPr>
          <w:i/>
          <w:iCs/>
          <w:sz w:val="24"/>
          <w:szCs w:val="24"/>
        </w:rPr>
        <w:t>Смертный бой не ради славы –</w:t>
      </w:r>
    </w:p>
    <w:p w:rsidR="00C71686" w:rsidRPr="00C71686" w:rsidRDefault="00C71686" w:rsidP="00C71686">
      <w:pPr>
        <w:shd w:val="clear" w:color="auto" w:fill="FFFFFF"/>
        <w:rPr>
          <w:i/>
          <w:iCs/>
          <w:sz w:val="24"/>
          <w:szCs w:val="24"/>
        </w:rPr>
      </w:pPr>
      <w:r w:rsidRPr="00C71686">
        <w:rPr>
          <w:i/>
          <w:iCs/>
          <w:sz w:val="24"/>
          <w:szCs w:val="24"/>
        </w:rPr>
        <w:t>Ради жизни на земле.</w:t>
      </w:r>
    </w:p>
    <w:p w:rsidR="00C71686" w:rsidRPr="00C71686" w:rsidRDefault="00C71686" w:rsidP="00C71686">
      <w:pPr>
        <w:shd w:val="clear" w:color="auto" w:fill="FFFFFF"/>
        <w:rPr>
          <w:sz w:val="24"/>
          <w:szCs w:val="24"/>
        </w:rPr>
      </w:pPr>
    </w:p>
    <w:p w:rsidR="00C71686" w:rsidRPr="00C71686" w:rsidRDefault="00C71686" w:rsidP="00C71686">
      <w:pPr>
        <w:pStyle w:val="c4"/>
        <w:shd w:val="clear" w:color="auto" w:fill="FFFFFF"/>
        <w:spacing w:before="0" w:beforeAutospacing="0" w:after="120" w:afterAutospacing="0"/>
        <w:rPr>
          <w:rStyle w:val="c0"/>
          <w:b/>
          <w:bCs/>
          <w:iCs/>
        </w:rPr>
      </w:pPr>
      <w:r w:rsidRPr="00C71686">
        <w:rPr>
          <w:rStyle w:val="c0"/>
          <w:b/>
          <w:bCs/>
          <w:iCs/>
        </w:rPr>
        <w:t>Часть С. Развернутый ответ (5-10 предложений).</w:t>
      </w:r>
    </w:p>
    <w:p w:rsidR="00C71686" w:rsidRPr="00C71686" w:rsidRDefault="00C71686" w:rsidP="00C71686">
      <w:pPr>
        <w:pStyle w:val="c4"/>
        <w:shd w:val="clear" w:color="auto" w:fill="FFFFFF"/>
        <w:spacing w:before="0" w:beforeAutospacing="0" w:after="0" w:afterAutospacing="0"/>
      </w:pPr>
      <w:r w:rsidRPr="00C71686">
        <w:rPr>
          <w:rStyle w:val="c0"/>
          <w:bCs/>
          <w:iCs/>
        </w:rPr>
        <w:t>Как сочетаются фантастика и реальность в рассказе М.Осоргина «Пенсне»?</w:t>
      </w:r>
    </w:p>
    <w:p w:rsidR="00C71686" w:rsidRPr="00C71686" w:rsidRDefault="00C71686" w:rsidP="00C71686">
      <w:pPr>
        <w:shd w:val="clear" w:color="auto" w:fill="FFFFFF"/>
        <w:jc w:val="both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276"/>
        <w:gridCol w:w="4430"/>
        <w:gridCol w:w="3649"/>
      </w:tblGrid>
      <w:tr w:rsidR="00C71686" w:rsidRPr="00C71686" w:rsidTr="00654616">
        <w:tc>
          <w:tcPr>
            <w:tcW w:w="9355" w:type="dxa"/>
            <w:gridSpan w:val="3"/>
            <w:shd w:val="clear" w:color="auto" w:fill="auto"/>
          </w:tcPr>
          <w:p w:rsidR="00C71686" w:rsidRPr="00C71686" w:rsidRDefault="00C71686" w:rsidP="00C7168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8"/>
                <w:szCs w:val="28"/>
              </w:rPr>
            </w:pPr>
          </w:p>
          <w:p w:rsidR="00C71686" w:rsidRPr="00C71686" w:rsidRDefault="00C71686" w:rsidP="00C7168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 w:val="36"/>
                <w:szCs w:val="36"/>
              </w:rPr>
            </w:pPr>
            <w:r w:rsidRPr="00C71686">
              <w:rPr>
                <w:b/>
                <w:sz w:val="36"/>
                <w:szCs w:val="36"/>
              </w:rPr>
              <w:t>Лист ответов</w:t>
            </w:r>
          </w:p>
          <w:p w:rsidR="00C71686" w:rsidRPr="00C71686" w:rsidRDefault="00C71686" w:rsidP="00C7168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8"/>
                <w:szCs w:val="28"/>
              </w:rPr>
            </w:pPr>
            <w:r w:rsidRPr="00C71686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C71686" w:rsidRPr="00C71686" w:rsidTr="00654616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71686" w:rsidRPr="00C71686" w:rsidRDefault="00C71686" w:rsidP="00C71686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  <w:r w:rsidRPr="00C71686">
              <w:rPr>
                <w:sz w:val="28"/>
                <w:szCs w:val="28"/>
              </w:rPr>
              <w:t>по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686" w:rsidRPr="00C71686" w:rsidRDefault="00C71686" w:rsidP="00C7168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71686" w:rsidRPr="00C71686" w:rsidTr="00654616">
        <w:tc>
          <w:tcPr>
            <w:tcW w:w="1276" w:type="dxa"/>
            <w:shd w:val="clear" w:color="auto" w:fill="auto"/>
          </w:tcPr>
          <w:p w:rsidR="00C71686" w:rsidRPr="00C71686" w:rsidRDefault="00C71686" w:rsidP="00C7168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C71686" w:rsidRPr="00C71686" w:rsidRDefault="00C71686" w:rsidP="00C7168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8"/>
                <w:szCs w:val="28"/>
              </w:rPr>
            </w:pPr>
            <w:r w:rsidRPr="00C71686">
              <w:rPr>
                <w:sz w:val="16"/>
                <w:szCs w:val="28"/>
              </w:rPr>
              <w:t>(предмет)</w:t>
            </w:r>
          </w:p>
        </w:tc>
      </w:tr>
      <w:tr w:rsidR="00C71686" w:rsidRPr="00C71686" w:rsidTr="00654616">
        <w:tc>
          <w:tcPr>
            <w:tcW w:w="9355" w:type="dxa"/>
            <w:gridSpan w:val="3"/>
            <w:shd w:val="clear" w:color="auto" w:fill="auto"/>
          </w:tcPr>
          <w:p w:rsidR="00C71686" w:rsidRPr="00C71686" w:rsidRDefault="00C71686" w:rsidP="00C7168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8"/>
                <w:szCs w:val="28"/>
              </w:rPr>
            </w:pPr>
            <w:r w:rsidRPr="00C71686">
              <w:rPr>
                <w:sz w:val="28"/>
                <w:szCs w:val="28"/>
              </w:rPr>
              <w:t>за 2019-2020 учебный год</w:t>
            </w:r>
          </w:p>
        </w:tc>
      </w:tr>
      <w:tr w:rsidR="00C71686" w:rsidRPr="00C71686" w:rsidTr="00654616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71686" w:rsidRPr="00C71686" w:rsidRDefault="00C71686" w:rsidP="00C7168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8"/>
                <w:szCs w:val="28"/>
              </w:rPr>
            </w:pPr>
            <w:r w:rsidRPr="00C71686">
              <w:rPr>
                <w:sz w:val="28"/>
                <w:szCs w:val="28"/>
              </w:rPr>
              <w:t>ученика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686" w:rsidRPr="00C71686" w:rsidRDefault="00C71686" w:rsidP="00C7168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C71686" w:rsidRPr="00C71686" w:rsidRDefault="00C71686" w:rsidP="00C7168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8"/>
                <w:szCs w:val="28"/>
              </w:rPr>
            </w:pPr>
            <w:r w:rsidRPr="00C71686">
              <w:rPr>
                <w:sz w:val="28"/>
                <w:szCs w:val="28"/>
              </w:rPr>
              <w:t>класса</w:t>
            </w:r>
          </w:p>
        </w:tc>
      </w:tr>
      <w:tr w:rsidR="00C71686" w:rsidRPr="00C71686" w:rsidTr="00654616"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C71686" w:rsidRPr="00C71686" w:rsidRDefault="00C71686" w:rsidP="00C7168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8"/>
                <w:szCs w:val="28"/>
              </w:rPr>
            </w:pPr>
            <w:r w:rsidRPr="00C71686">
              <w:rPr>
                <w:sz w:val="16"/>
                <w:szCs w:val="28"/>
              </w:rPr>
              <w:t>(класс, литер)</w:t>
            </w:r>
          </w:p>
        </w:tc>
      </w:tr>
      <w:tr w:rsidR="00C71686" w:rsidRPr="00C71686" w:rsidTr="00654616"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686" w:rsidRPr="00C71686" w:rsidRDefault="00C71686" w:rsidP="00C7168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71686" w:rsidRPr="00C71686" w:rsidTr="00654616">
        <w:tc>
          <w:tcPr>
            <w:tcW w:w="935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C71686" w:rsidRPr="00C71686" w:rsidRDefault="00C71686" w:rsidP="00C7168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8"/>
                <w:szCs w:val="28"/>
              </w:rPr>
            </w:pPr>
            <w:r w:rsidRPr="00C71686">
              <w:rPr>
                <w:sz w:val="16"/>
                <w:szCs w:val="28"/>
              </w:rPr>
              <w:t>(фамилия, имя)</w:t>
            </w:r>
          </w:p>
        </w:tc>
      </w:tr>
      <w:tr w:rsidR="00C71686" w:rsidRPr="00C71686" w:rsidTr="00654616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71686" w:rsidRPr="00C71686" w:rsidRDefault="00C71686" w:rsidP="00C7168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8"/>
                <w:szCs w:val="28"/>
              </w:rPr>
            </w:pPr>
            <w:r w:rsidRPr="00C71686">
              <w:rPr>
                <w:sz w:val="28"/>
                <w:szCs w:val="28"/>
              </w:rPr>
              <w:t>Вариант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686" w:rsidRPr="00C71686" w:rsidRDefault="00C71686" w:rsidP="00C7168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C71686" w:rsidRPr="00C71686" w:rsidRDefault="00C71686" w:rsidP="00C7168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71686" w:rsidRPr="00C71686" w:rsidTr="00654616">
        <w:tc>
          <w:tcPr>
            <w:tcW w:w="9355" w:type="dxa"/>
            <w:gridSpan w:val="3"/>
            <w:shd w:val="clear" w:color="auto" w:fill="auto"/>
          </w:tcPr>
          <w:p w:rsidR="00C71686" w:rsidRPr="00C71686" w:rsidRDefault="00C71686" w:rsidP="00C7168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8"/>
                <w:szCs w:val="28"/>
              </w:rPr>
            </w:pPr>
            <w:r w:rsidRPr="00C71686">
              <w:rPr>
                <w:sz w:val="16"/>
                <w:szCs w:val="28"/>
              </w:rPr>
              <w:t>(номер)</w:t>
            </w:r>
          </w:p>
        </w:tc>
      </w:tr>
    </w:tbl>
    <w:p w:rsidR="00C71686" w:rsidRPr="00C71686" w:rsidRDefault="00C71686" w:rsidP="00C71686">
      <w:pPr>
        <w:widowControl/>
        <w:autoSpaceDE/>
        <w:autoSpaceDN/>
        <w:adjustRightInd/>
        <w:spacing w:line="360" w:lineRule="auto"/>
        <w:jc w:val="center"/>
        <w:rPr>
          <w:sz w:val="28"/>
          <w:szCs w:val="28"/>
        </w:rPr>
      </w:pPr>
    </w:p>
    <w:p w:rsidR="00C71686" w:rsidRPr="00C71686" w:rsidRDefault="00C71686" w:rsidP="00C71686">
      <w:pPr>
        <w:widowControl/>
        <w:autoSpaceDE/>
        <w:autoSpaceDN/>
        <w:adjustRightInd/>
        <w:spacing w:line="360" w:lineRule="auto"/>
        <w:rPr>
          <w:sz w:val="16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8895"/>
      </w:tblGrid>
      <w:tr w:rsidR="00C71686" w:rsidRPr="00C71686" w:rsidTr="00654616">
        <w:tc>
          <w:tcPr>
            <w:tcW w:w="881" w:type="dxa"/>
            <w:shd w:val="clear" w:color="auto" w:fill="auto"/>
          </w:tcPr>
          <w:p w:rsidR="00C71686" w:rsidRPr="00C71686" w:rsidRDefault="00C71686" w:rsidP="00C7168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8"/>
                <w:szCs w:val="28"/>
              </w:rPr>
            </w:pPr>
            <w:r w:rsidRPr="00C71686">
              <w:rPr>
                <w:sz w:val="28"/>
                <w:szCs w:val="28"/>
              </w:rPr>
              <w:t xml:space="preserve">№ </w:t>
            </w:r>
            <w:r w:rsidRPr="00C71686">
              <w:rPr>
                <w:szCs w:val="28"/>
              </w:rPr>
              <w:t>задания</w:t>
            </w:r>
          </w:p>
        </w:tc>
        <w:tc>
          <w:tcPr>
            <w:tcW w:w="8895" w:type="dxa"/>
            <w:shd w:val="clear" w:color="auto" w:fill="auto"/>
          </w:tcPr>
          <w:p w:rsidR="00C71686" w:rsidRPr="00C71686" w:rsidRDefault="00C71686" w:rsidP="00C7168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8"/>
                <w:szCs w:val="28"/>
              </w:rPr>
            </w:pPr>
            <w:r w:rsidRPr="00C71686">
              <w:rPr>
                <w:sz w:val="28"/>
                <w:szCs w:val="28"/>
              </w:rPr>
              <w:t>Ответ</w:t>
            </w:r>
          </w:p>
          <w:p w:rsidR="00C71686" w:rsidRPr="00C71686" w:rsidRDefault="00C71686" w:rsidP="00C7168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8"/>
                <w:szCs w:val="28"/>
              </w:rPr>
            </w:pPr>
            <w:r w:rsidRPr="00C71686">
              <w:rPr>
                <w:sz w:val="16"/>
                <w:szCs w:val="28"/>
              </w:rPr>
              <w:t>(ответом может быть: буква, число, слово, словосочетание, предложение, несколько предложений)</w:t>
            </w:r>
          </w:p>
        </w:tc>
      </w:tr>
      <w:tr w:rsidR="00C71686" w:rsidRPr="00C71686" w:rsidTr="00654616">
        <w:tc>
          <w:tcPr>
            <w:tcW w:w="881" w:type="dxa"/>
            <w:shd w:val="clear" w:color="auto" w:fill="auto"/>
          </w:tcPr>
          <w:p w:rsidR="00C71686" w:rsidRPr="00C71686" w:rsidRDefault="00C71686" w:rsidP="00C7168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C71686" w:rsidRPr="00C71686" w:rsidRDefault="00C71686" w:rsidP="00C7168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71686" w:rsidRPr="00C71686" w:rsidTr="00654616">
        <w:tc>
          <w:tcPr>
            <w:tcW w:w="881" w:type="dxa"/>
            <w:shd w:val="clear" w:color="auto" w:fill="auto"/>
          </w:tcPr>
          <w:p w:rsidR="00C71686" w:rsidRPr="00C71686" w:rsidRDefault="00C71686" w:rsidP="00C7168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C71686" w:rsidRPr="00C71686" w:rsidRDefault="00C71686" w:rsidP="00C7168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71686" w:rsidRPr="00C71686" w:rsidTr="00654616">
        <w:tc>
          <w:tcPr>
            <w:tcW w:w="881" w:type="dxa"/>
            <w:shd w:val="clear" w:color="auto" w:fill="auto"/>
          </w:tcPr>
          <w:p w:rsidR="00C71686" w:rsidRPr="00C71686" w:rsidRDefault="00C71686" w:rsidP="00C7168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C71686" w:rsidRPr="00C71686" w:rsidRDefault="00C71686" w:rsidP="00C7168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71686" w:rsidRPr="00C71686" w:rsidTr="00654616">
        <w:tc>
          <w:tcPr>
            <w:tcW w:w="881" w:type="dxa"/>
            <w:shd w:val="clear" w:color="auto" w:fill="auto"/>
          </w:tcPr>
          <w:p w:rsidR="00C71686" w:rsidRPr="00C71686" w:rsidRDefault="00C71686" w:rsidP="00C7168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C71686" w:rsidRPr="00C71686" w:rsidRDefault="00C71686" w:rsidP="00C7168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71686" w:rsidRPr="00C71686" w:rsidTr="00654616">
        <w:tc>
          <w:tcPr>
            <w:tcW w:w="881" w:type="dxa"/>
            <w:shd w:val="clear" w:color="auto" w:fill="auto"/>
          </w:tcPr>
          <w:p w:rsidR="00C71686" w:rsidRPr="00C71686" w:rsidRDefault="00C71686" w:rsidP="00C7168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C71686" w:rsidRPr="00C71686" w:rsidRDefault="00C71686" w:rsidP="00C7168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71686" w:rsidRPr="00C71686" w:rsidTr="00654616">
        <w:tc>
          <w:tcPr>
            <w:tcW w:w="881" w:type="dxa"/>
            <w:shd w:val="clear" w:color="auto" w:fill="auto"/>
          </w:tcPr>
          <w:p w:rsidR="00C71686" w:rsidRPr="00C71686" w:rsidRDefault="00C71686" w:rsidP="00C7168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C71686" w:rsidRPr="00C71686" w:rsidRDefault="00C71686" w:rsidP="00C7168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71686" w:rsidRPr="00C71686" w:rsidTr="00654616">
        <w:tc>
          <w:tcPr>
            <w:tcW w:w="881" w:type="dxa"/>
            <w:shd w:val="clear" w:color="auto" w:fill="auto"/>
          </w:tcPr>
          <w:p w:rsidR="00C71686" w:rsidRPr="00C71686" w:rsidRDefault="00C71686" w:rsidP="00C7168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C71686" w:rsidRPr="00C71686" w:rsidRDefault="00C71686" w:rsidP="00C7168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71686" w:rsidRPr="00C71686" w:rsidTr="00654616">
        <w:tc>
          <w:tcPr>
            <w:tcW w:w="881" w:type="dxa"/>
            <w:shd w:val="clear" w:color="auto" w:fill="auto"/>
          </w:tcPr>
          <w:p w:rsidR="00C71686" w:rsidRPr="00C71686" w:rsidRDefault="00C71686" w:rsidP="00C7168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C71686" w:rsidRPr="00C71686" w:rsidRDefault="00C71686" w:rsidP="00C7168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71686" w:rsidRPr="00C71686" w:rsidTr="00654616">
        <w:tc>
          <w:tcPr>
            <w:tcW w:w="881" w:type="dxa"/>
            <w:shd w:val="clear" w:color="auto" w:fill="auto"/>
          </w:tcPr>
          <w:p w:rsidR="00C71686" w:rsidRPr="00C71686" w:rsidRDefault="00C71686" w:rsidP="00C7168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C71686" w:rsidRPr="00C71686" w:rsidRDefault="00C71686" w:rsidP="00C7168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71686" w:rsidRPr="00C71686" w:rsidTr="00654616">
        <w:tc>
          <w:tcPr>
            <w:tcW w:w="881" w:type="dxa"/>
            <w:shd w:val="clear" w:color="auto" w:fill="auto"/>
          </w:tcPr>
          <w:p w:rsidR="00C71686" w:rsidRPr="00C71686" w:rsidRDefault="00C71686" w:rsidP="00C7168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C71686" w:rsidRPr="00C71686" w:rsidRDefault="00C71686" w:rsidP="00C7168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71686" w:rsidRPr="00C71686" w:rsidTr="00654616">
        <w:tc>
          <w:tcPr>
            <w:tcW w:w="881" w:type="dxa"/>
            <w:shd w:val="clear" w:color="auto" w:fill="auto"/>
          </w:tcPr>
          <w:p w:rsidR="00C71686" w:rsidRPr="00C71686" w:rsidRDefault="00C71686" w:rsidP="00C7168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C71686" w:rsidRPr="00C71686" w:rsidRDefault="00C71686" w:rsidP="00C7168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71686" w:rsidRPr="00C71686" w:rsidTr="00654616">
        <w:tc>
          <w:tcPr>
            <w:tcW w:w="881" w:type="dxa"/>
            <w:shd w:val="clear" w:color="auto" w:fill="auto"/>
          </w:tcPr>
          <w:p w:rsidR="00C71686" w:rsidRPr="00C71686" w:rsidRDefault="00C71686" w:rsidP="00C7168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C71686" w:rsidRPr="00C71686" w:rsidRDefault="00C71686" w:rsidP="00C7168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71686" w:rsidRPr="00C71686" w:rsidTr="00654616">
        <w:tc>
          <w:tcPr>
            <w:tcW w:w="881" w:type="dxa"/>
            <w:shd w:val="clear" w:color="auto" w:fill="auto"/>
          </w:tcPr>
          <w:p w:rsidR="00C71686" w:rsidRPr="00C71686" w:rsidRDefault="00C71686" w:rsidP="00C7168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C71686" w:rsidRPr="00C71686" w:rsidRDefault="00C71686" w:rsidP="00C7168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71686" w:rsidRPr="00C71686" w:rsidTr="00654616">
        <w:tc>
          <w:tcPr>
            <w:tcW w:w="881" w:type="dxa"/>
            <w:shd w:val="clear" w:color="auto" w:fill="auto"/>
          </w:tcPr>
          <w:p w:rsidR="00C71686" w:rsidRPr="00C71686" w:rsidRDefault="00C71686" w:rsidP="00C7168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C71686" w:rsidRPr="00C71686" w:rsidRDefault="00C71686" w:rsidP="00C7168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71686" w:rsidRPr="00C71686" w:rsidTr="00654616">
        <w:tc>
          <w:tcPr>
            <w:tcW w:w="881" w:type="dxa"/>
            <w:shd w:val="clear" w:color="auto" w:fill="auto"/>
          </w:tcPr>
          <w:p w:rsidR="00C71686" w:rsidRPr="00C71686" w:rsidRDefault="00C71686" w:rsidP="00C7168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C71686" w:rsidRPr="00C71686" w:rsidRDefault="00C71686" w:rsidP="00C7168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71686" w:rsidRPr="00C71686" w:rsidTr="00654616">
        <w:tc>
          <w:tcPr>
            <w:tcW w:w="881" w:type="dxa"/>
            <w:shd w:val="clear" w:color="auto" w:fill="auto"/>
          </w:tcPr>
          <w:p w:rsidR="00C71686" w:rsidRPr="00C71686" w:rsidRDefault="00C71686" w:rsidP="00C7168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C71686" w:rsidRPr="00C71686" w:rsidRDefault="00C71686" w:rsidP="00C7168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71686" w:rsidRPr="00C71686" w:rsidTr="00654616">
        <w:tc>
          <w:tcPr>
            <w:tcW w:w="881" w:type="dxa"/>
            <w:shd w:val="clear" w:color="auto" w:fill="auto"/>
          </w:tcPr>
          <w:p w:rsidR="00C71686" w:rsidRPr="00C71686" w:rsidRDefault="00C71686" w:rsidP="00C7168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C71686" w:rsidRPr="00C71686" w:rsidRDefault="00C71686" w:rsidP="00C7168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71686" w:rsidRPr="00C71686" w:rsidTr="00654616">
        <w:tc>
          <w:tcPr>
            <w:tcW w:w="881" w:type="dxa"/>
            <w:shd w:val="clear" w:color="auto" w:fill="auto"/>
          </w:tcPr>
          <w:p w:rsidR="00C71686" w:rsidRPr="00C71686" w:rsidRDefault="00C71686" w:rsidP="00C7168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C71686" w:rsidRPr="00C71686" w:rsidRDefault="00C71686" w:rsidP="00C7168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71686" w:rsidRPr="00C71686" w:rsidTr="00654616">
        <w:tc>
          <w:tcPr>
            <w:tcW w:w="881" w:type="dxa"/>
            <w:shd w:val="clear" w:color="auto" w:fill="auto"/>
          </w:tcPr>
          <w:p w:rsidR="00C71686" w:rsidRPr="00C71686" w:rsidRDefault="00C71686" w:rsidP="00C7168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C71686" w:rsidRPr="00C71686" w:rsidRDefault="00C71686" w:rsidP="00C7168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C71686" w:rsidRPr="00C71686" w:rsidRDefault="00C71686" w:rsidP="00C71686">
      <w:pPr>
        <w:widowControl/>
        <w:autoSpaceDE/>
        <w:autoSpaceDN/>
        <w:adjustRightInd/>
        <w:rPr>
          <w:sz w:val="24"/>
          <w:szCs w:val="24"/>
        </w:rPr>
      </w:pPr>
    </w:p>
    <w:p w:rsidR="009252F6" w:rsidRPr="00C71686" w:rsidRDefault="009252F6">
      <w:pPr>
        <w:rPr>
          <w:sz w:val="24"/>
          <w:szCs w:val="24"/>
        </w:rPr>
      </w:pPr>
      <w:bookmarkStart w:id="0" w:name="_GoBack"/>
      <w:bookmarkEnd w:id="0"/>
    </w:p>
    <w:sectPr w:rsidR="009252F6" w:rsidRPr="00C71686" w:rsidSect="001E46BE">
      <w:pgSz w:w="11906" w:h="16838"/>
      <w:pgMar w:top="284" w:right="424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686"/>
    <w:rsid w:val="009252F6"/>
    <w:rsid w:val="00C71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6758464"/>
  <w15:chartTrackingRefBased/>
  <w15:docId w15:val="{7019D85D-4CE5-4034-849D-32D71F7F9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16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C7168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4">
    <w:name w:val="c4"/>
    <w:basedOn w:val="a"/>
    <w:rsid w:val="00C71686"/>
    <w:pPr>
      <w:widowControl/>
      <w:autoSpaceDE/>
      <w:autoSpaceDN/>
      <w:adjustRightInd/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c0">
    <w:name w:val="c0"/>
    <w:rsid w:val="00C7168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677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2020-05-06T03:52:00Z</dcterms:created>
  <dcterms:modified xsi:type="dcterms:W3CDTF">2020-05-06T03:54:00Z</dcterms:modified>
</cp:coreProperties>
</file>